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43209" w14:textId="77777777" w:rsidR="0026218B" w:rsidRDefault="0026218B" w:rsidP="000B6181">
      <w:pPr>
        <w:ind w:left="-264"/>
        <w:jc w:val="right"/>
        <w:rPr>
          <w:rFonts w:ascii="Calibri" w:hAnsi="Calibri" w:cs="Calibri"/>
        </w:rPr>
      </w:pPr>
    </w:p>
    <w:p w14:paraId="7B507FB7" w14:textId="134E36AC" w:rsidR="000B6181" w:rsidRPr="00C4317B" w:rsidRDefault="000B6181" w:rsidP="000B6181">
      <w:pPr>
        <w:ind w:left="-264"/>
        <w:jc w:val="right"/>
        <w:rPr>
          <w:rFonts w:ascii="Calibri" w:hAnsi="Calibri" w:cs="Calibri"/>
        </w:rPr>
      </w:pPr>
      <w:r w:rsidRPr="00C4317B">
        <w:rPr>
          <w:rFonts w:ascii="Calibri" w:hAnsi="Calibri" w:cs="Calibri"/>
        </w:rPr>
        <w:t>В ООО «</w:t>
      </w:r>
      <w:proofErr w:type="spellStart"/>
      <w:r>
        <w:rPr>
          <w:rFonts w:ascii="Calibri" w:hAnsi="Calibri" w:cs="Calibri"/>
        </w:rPr>
        <w:t>Кадерус</w:t>
      </w:r>
      <w:proofErr w:type="spellEnd"/>
      <w:r>
        <w:rPr>
          <w:rFonts w:ascii="Calibri" w:hAnsi="Calibri" w:cs="Calibri"/>
        </w:rPr>
        <w:t xml:space="preserve"> Брокер</w:t>
      </w:r>
      <w:r w:rsidRPr="00C4317B">
        <w:rPr>
          <w:rFonts w:ascii="Calibri" w:hAnsi="Calibri" w:cs="Calibri"/>
        </w:rPr>
        <w:t>»</w:t>
      </w:r>
    </w:p>
    <w:p w14:paraId="5A408CC2" w14:textId="77777777" w:rsidR="000B6181" w:rsidRPr="00C4317B" w:rsidRDefault="000B6181" w:rsidP="000B6181">
      <w:pPr>
        <w:jc w:val="right"/>
        <w:rPr>
          <w:rFonts w:ascii="Calibri" w:hAnsi="Calibri" w:cs="Calibri"/>
        </w:rPr>
      </w:pPr>
      <w:r w:rsidRPr="00C4317B">
        <w:rPr>
          <w:rFonts w:ascii="Calibri" w:hAnsi="Calibri" w:cs="Calibri"/>
        </w:rPr>
        <w:t xml:space="preserve">От клиента </w:t>
      </w:r>
    </w:p>
    <w:p w14:paraId="2E706E8B" w14:textId="0318B641" w:rsidR="000B6181" w:rsidRPr="00C4317B" w:rsidRDefault="000B6181" w:rsidP="000B6181">
      <w:pPr>
        <w:jc w:val="right"/>
        <w:rPr>
          <w:rFonts w:ascii="Calibri" w:hAnsi="Calibri" w:cs="Calibri"/>
        </w:rPr>
      </w:pPr>
      <w:r w:rsidRPr="00C4317B">
        <w:rPr>
          <w:rFonts w:ascii="Calibri" w:hAnsi="Calibri" w:cs="Calibri"/>
        </w:rPr>
        <w:t>ФИО______</w:t>
      </w:r>
      <w:r w:rsidR="00332EFE">
        <w:rPr>
          <w:rFonts w:ascii="Calibri" w:hAnsi="Calibri" w:cs="Calibri"/>
        </w:rPr>
        <w:t>_</w:t>
      </w:r>
      <w:r w:rsidRPr="00C4317B">
        <w:rPr>
          <w:rFonts w:ascii="Calibri" w:hAnsi="Calibri" w:cs="Calibri"/>
        </w:rPr>
        <w:t>________________________</w:t>
      </w:r>
    </w:p>
    <w:p w14:paraId="7BBDF5EB" w14:textId="10ABF9F8" w:rsidR="000B6181" w:rsidRPr="00C4317B" w:rsidRDefault="000B6181" w:rsidP="000B6181">
      <w:pPr>
        <w:jc w:val="right"/>
        <w:rPr>
          <w:rFonts w:ascii="Calibri" w:hAnsi="Calibri" w:cs="Calibri"/>
        </w:rPr>
      </w:pPr>
      <w:r w:rsidRPr="00C4317B">
        <w:rPr>
          <w:rFonts w:ascii="Calibri" w:hAnsi="Calibri" w:cs="Calibri"/>
        </w:rPr>
        <w:t xml:space="preserve">                                                                                 Брокерский договор №</w:t>
      </w:r>
      <w:r w:rsidR="00332EFE">
        <w:rPr>
          <w:rFonts w:ascii="Calibri" w:hAnsi="Calibri" w:cs="Calibri"/>
        </w:rPr>
        <w:t xml:space="preserve"> </w:t>
      </w:r>
      <w:r w:rsidRPr="00C4317B">
        <w:rPr>
          <w:rFonts w:ascii="Calibri" w:hAnsi="Calibri" w:cs="Calibri"/>
        </w:rPr>
        <w:t>_</w:t>
      </w:r>
      <w:r w:rsidR="00332EFE">
        <w:rPr>
          <w:rFonts w:ascii="Calibri" w:hAnsi="Calibri" w:cs="Calibri"/>
        </w:rPr>
        <w:t>_</w:t>
      </w:r>
      <w:r w:rsidRPr="00C4317B">
        <w:rPr>
          <w:rFonts w:ascii="Calibri" w:hAnsi="Calibri" w:cs="Calibri"/>
        </w:rPr>
        <w:t>_____</w:t>
      </w:r>
      <w:r w:rsidR="00332EFE">
        <w:rPr>
          <w:rFonts w:ascii="Calibri" w:hAnsi="Calibri" w:cs="Calibri"/>
        </w:rPr>
        <w:t>от___</w:t>
      </w:r>
      <w:r w:rsidRPr="00C4317B">
        <w:rPr>
          <w:rFonts w:ascii="Calibri" w:hAnsi="Calibri" w:cs="Calibri"/>
        </w:rPr>
        <w:t>________</w:t>
      </w:r>
    </w:p>
    <w:p w14:paraId="3D9BA769" w14:textId="77777777" w:rsidR="008B2080" w:rsidRDefault="008B2080" w:rsidP="008B2080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66B130E" w14:textId="77777777" w:rsidR="000B6181" w:rsidRDefault="000B6181" w:rsidP="000B618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656F897" w14:textId="6C4BBB6A" w:rsidR="000B6181" w:rsidRDefault="000B6181" w:rsidP="000B618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Заявление о передаче сведений </w:t>
      </w:r>
      <w:r w:rsidRPr="000B6181">
        <w:rPr>
          <w:rFonts w:ascii="Times New Roman" w:hAnsi="Times New Roman" w:cs="Times New Roman"/>
          <w:sz w:val="24"/>
          <w:szCs w:val="24"/>
        </w:rPr>
        <w:t>о физическом лице и его расходах, связанных с приобретением и хранением ценных бумаг</w:t>
      </w:r>
      <w:r w:rsidR="00EE44ED">
        <w:rPr>
          <w:rFonts w:ascii="Times New Roman" w:hAnsi="Times New Roman" w:cs="Times New Roman"/>
          <w:sz w:val="24"/>
          <w:szCs w:val="24"/>
        </w:rPr>
        <w:t>,</w:t>
      </w:r>
    </w:p>
    <w:p w14:paraId="2FD0F4C3" w14:textId="77777777" w:rsidR="000B6181" w:rsidRDefault="000B6181" w:rsidP="000B618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02FE6D7" w14:textId="77777777" w:rsidR="000B6181" w:rsidRDefault="000B6181" w:rsidP="000B618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0E5A4A1" w14:textId="3041D406" w:rsidR="000B6181" w:rsidRDefault="000B6181" w:rsidP="00332E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передать ___________________ (</w:t>
      </w:r>
      <w:r w:rsidR="0017431C">
        <w:rPr>
          <w:rFonts w:ascii="Times New Roman" w:hAnsi="Times New Roman" w:cs="Times New Roman"/>
          <w:sz w:val="24"/>
          <w:szCs w:val="24"/>
        </w:rPr>
        <w:t xml:space="preserve">полное </w:t>
      </w:r>
      <w:r>
        <w:rPr>
          <w:rFonts w:ascii="Times New Roman" w:hAnsi="Times New Roman" w:cs="Times New Roman"/>
          <w:sz w:val="24"/>
          <w:szCs w:val="24"/>
        </w:rPr>
        <w:t>наименование, ИНН профессионального участника рынка ценных бумаг) сведения</w:t>
      </w:r>
      <w:r w:rsidR="0026218B">
        <w:rPr>
          <w:rFonts w:ascii="Times New Roman" w:hAnsi="Times New Roman" w:cs="Times New Roman"/>
          <w:sz w:val="24"/>
          <w:szCs w:val="24"/>
        </w:rPr>
        <w:t xml:space="preserve"> </w:t>
      </w:r>
      <w:r w:rsidR="0026218B" w:rsidRPr="00C27C09">
        <w:rPr>
          <w:rFonts w:ascii="Times New Roman" w:hAnsi="Times New Roman" w:cs="Times New Roman"/>
          <w:sz w:val="24"/>
          <w:szCs w:val="24"/>
        </w:rPr>
        <w:t xml:space="preserve">о датах приобретения </w:t>
      </w:r>
      <w:r w:rsidR="003321EF">
        <w:rPr>
          <w:rFonts w:ascii="Times New Roman" w:hAnsi="Times New Roman" w:cs="Times New Roman"/>
          <w:sz w:val="24"/>
          <w:szCs w:val="24"/>
        </w:rPr>
        <w:t>и</w:t>
      </w:r>
      <w:r w:rsidR="0026218B" w:rsidRPr="00C27C09">
        <w:rPr>
          <w:rFonts w:ascii="Times New Roman" w:hAnsi="Times New Roman" w:cs="Times New Roman"/>
          <w:sz w:val="24"/>
          <w:szCs w:val="24"/>
        </w:rPr>
        <w:t xml:space="preserve"> о расходах по приобретению и хранению </w:t>
      </w:r>
      <w:r w:rsidR="003321EF">
        <w:rPr>
          <w:rFonts w:ascii="Times New Roman" w:hAnsi="Times New Roman" w:cs="Times New Roman"/>
          <w:sz w:val="24"/>
          <w:szCs w:val="24"/>
        </w:rPr>
        <w:t>следующих</w:t>
      </w:r>
      <w:r w:rsidR="00332EFE">
        <w:rPr>
          <w:rFonts w:ascii="Times New Roman" w:hAnsi="Times New Roman" w:cs="Times New Roman"/>
          <w:sz w:val="24"/>
          <w:szCs w:val="24"/>
        </w:rPr>
        <w:t>,</w:t>
      </w:r>
      <w:r w:rsidR="003321EF">
        <w:rPr>
          <w:rFonts w:ascii="Times New Roman" w:hAnsi="Times New Roman" w:cs="Times New Roman"/>
          <w:sz w:val="24"/>
          <w:szCs w:val="24"/>
        </w:rPr>
        <w:t xml:space="preserve"> принадлежащих мне</w:t>
      </w:r>
      <w:r w:rsidR="00332EFE">
        <w:rPr>
          <w:rFonts w:ascii="Times New Roman" w:hAnsi="Times New Roman" w:cs="Times New Roman"/>
          <w:sz w:val="24"/>
          <w:szCs w:val="24"/>
        </w:rPr>
        <w:t>,</w:t>
      </w:r>
      <w:r w:rsidR="003321EF">
        <w:rPr>
          <w:rFonts w:ascii="Times New Roman" w:hAnsi="Times New Roman" w:cs="Times New Roman"/>
          <w:sz w:val="24"/>
          <w:szCs w:val="24"/>
        </w:rPr>
        <w:t xml:space="preserve"> ценных бумаг (</w:t>
      </w:r>
      <w:r w:rsidR="0026218B" w:rsidRPr="00C27C09">
        <w:rPr>
          <w:rFonts w:ascii="Times New Roman" w:hAnsi="Times New Roman" w:cs="Times New Roman"/>
          <w:sz w:val="24"/>
          <w:szCs w:val="24"/>
        </w:rPr>
        <w:t xml:space="preserve">определяемых в соответствии со </w:t>
      </w:r>
      <w:hyperlink r:id="rId6">
        <w:r w:rsidR="0026218B" w:rsidRPr="00C27C09">
          <w:rPr>
            <w:rFonts w:ascii="Times New Roman" w:hAnsi="Times New Roman" w:cs="Times New Roman"/>
            <w:sz w:val="24"/>
            <w:szCs w:val="24"/>
          </w:rPr>
          <w:t>статьей 214.1</w:t>
        </w:r>
      </w:hyperlink>
      <w:r w:rsidR="0026218B" w:rsidRPr="00C27C09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</w:t>
      </w:r>
      <w:r w:rsidR="003321E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FE63419" w14:textId="77777777" w:rsidR="000B6181" w:rsidRPr="00C27C09" w:rsidRDefault="000B6181" w:rsidP="00332E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BF9967D" w14:textId="3CA000F4" w:rsidR="008B2080" w:rsidRPr="00C27C09" w:rsidRDefault="008B2080" w:rsidP="00332EFE">
      <w:pPr>
        <w:spacing w:after="0" w:line="36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27C09">
        <w:rPr>
          <w:rFonts w:ascii="Times New Roman" w:hAnsi="Times New Roman" w:cs="Times New Roman"/>
          <w:sz w:val="24"/>
          <w:szCs w:val="24"/>
        </w:rPr>
        <w:t xml:space="preserve">1) </w:t>
      </w:r>
      <w:r w:rsidR="00332EFE">
        <w:rPr>
          <w:rFonts w:ascii="Times New Roman" w:hAnsi="Times New Roman" w:cs="Times New Roman"/>
          <w:sz w:val="24"/>
          <w:szCs w:val="24"/>
        </w:rPr>
        <w:t>Э</w:t>
      </w:r>
      <w:r w:rsidRPr="00C27C09">
        <w:rPr>
          <w:rFonts w:ascii="Times New Roman" w:hAnsi="Times New Roman" w:cs="Times New Roman"/>
          <w:sz w:val="24"/>
          <w:szCs w:val="24"/>
        </w:rPr>
        <w:t xml:space="preserve">митент ценных бумаг </w:t>
      </w:r>
      <w:r w:rsidR="006D15E0">
        <w:rPr>
          <w:rFonts w:ascii="Times New Roman" w:hAnsi="Times New Roman" w:cs="Times New Roman"/>
          <w:sz w:val="24"/>
          <w:szCs w:val="24"/>
        </w:rPr>
        <w:t>(наименование)</w:t>
      </w:r>
      <w:r w:rsidR="0026218B">
        <w:rPr>
          <w:rFonts w:ascii="Times New Roman" w:hAnsi="Times New Roman" w:cs="Times New Roman"/>
          <w:sz w:val="24"/>
          <w:szCs w:val="24"/>
        </w:rPr>
        <w:t>___________________</w:t>
      </w:r>
      <w:r w:rsidRPr="00C27C09">
        <w:rPr>
          <w:rFonts w:ascii="Times New Roman" w:hAnsi="Times New Roman" w:cs="Times New Roman"/>
          <w:sz w:val="24"/>
          <w:szCs w:val="24"/>
        </w:rPr>
        <w:t>;</w:t>
      </w:r>
    </w:p>
    <w:p w14:paraId="6C1D721E" w14:textId="33051071" w:rsidR="003321EF" w:rsidRPr="00C27C09" w:rsidRDefault="003321EF" w:rsidP="00332EFE">
      <w:pPr>
        <w:spacing w:after="0" w:line="36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C27C09">
        <w:rPr>
          <w:rFonts w:ascii="Times New Roman" w:hAnsi="Times New Roman" w:cs="Times New Roman"/>
          <w:sz w:val="24"/>
          <w:szCs w:val="24"/>
        </w:rPr>
        <w:t>) ISIN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C27C09">
        <w:rPr>
          <w:rFonts w:ascii="Times New Roman" w:hAnsi="Times New Roman" w:cs="Times New Roman"/>
          <w:sz w:val="24"/>
          <w:szCs w:val="24"/>
        </w:rPr>
        <w:t>;</w:t>
      </w:r>
    </w:p>
    <w:p w14:paraId="1CDA3A6C" w14:textId="30A169E0" w:rsidR="008B2080" w:rsidRPr="00C27C09" w:rsidRDefault="00332EFE" w:rsidP="00332EFE">
      <w:pPr>
        <w:spacing w:after="0" w:line="36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B2080" w:rsidRPr="00C27C09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8B2080" w:rsidRPr="00C27C09">
        <w:rPr>
          <w:rFonts w:ascii="Times New Roman" w:hAnsi="Times New Roman" w:cs="Times New Roman"/>
          <w:sz w:val="24"/>
          <w:szCs w:val="24"/>
        </w:rPr>
        <w:t>оличество, шт</w:t>
      </w:r>
      <w:r w:rsidR="008B2080">
        <w:rPr>
          <w:rFonts w:ascii="Times New Roman" w:hAnsi="Times New Roman" w:cs="Times New Roman"/>
          <w:sz w:val="24"/>
          <w:szCs w:val="24"/>
        </w:rPr>
        <w:t>.</w:t>
      </w:r>
      <w:r w:rsidR="0066285F">
        <w:rPr>
          <w:rFonts w:ascii="Times New Roman" w:hAnsi="Times New Roman" w:cs="Times New Roman"/>
          <w:sz w:val="24"/>
          <w:szCs w:val="24"/>
        </w:rPr>
        <w:t xml:space="preserve"> 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285F">
        <w:rPr>
          <w:rFonts w:ascii="Times New Roman" w:hAnsi="Times New Roman" w:cs="Times New Roman"/>
          <w:sz w:val="24"/>
          <w:szCs w:val="24"/>
        </w:rPr>
        <w:t>(__________________________)</w:t>
      </w:r>
      <w:r w:rsidR="008B2080" w:rsidRPr="00C27C09">
        <w:rPr>
          <w:rFonts w:ascii="Times New Roman" w:hAnsi="Times New Roman" w:cs="Times New Roman"/>
          <w:sz w:val="24"/>
          <w:szCs w:val="24"/>
        </w:rPr>
        <w:t>;</w:t>
      </w:r>
    </w:p>
    <w:p w14:paraId="2D0126FD" w14:textId="3006773A" w:rsidR="008B2080" w:rsidRDefault="00332EFE" w:rsidP="00332EFE">
      <w:pPr>
        <w:spacing w:after="0" w:line="36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B2080" w:rsidRPr="00C27C09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8B2080" w:rsidRPr="00C27C09">
        <w:rPr>
          <w:rFonts w:ascii="Times New Roman" w:hAnsi="Times New Roman" w:cs="Times New Roman"/>
          <w:sz w:val="24"/>
          <w:szCs w:val="24"/>
        </w:rPr>
        <w:t xml:space="preserve">ата и время операции/сделки </w:t>
      </w:r>
      <w:r w:rsidR="003321EF">
        <w:rPr>
          <w:rFonts w:ascii="Times New Roman" w:hAnsi="Times New Roman" w:cs="Times New Roman"/>
          <w:sz w:val="24"/>
          <w:szCs w:val="24"/>
        </w:rPr>
        <w:t>(</w:t>
      </w:r>
      <w:r w:rsidR="008B2080" w:rsidRPr="00C27C09">
        <w:rPr>
          <w:rFonts w:ascii="Times New Roman" w:hAnsi="Times New Roman" w:cs="Times New Roman"/>
          <w:sz w:val="24"/>
          <w:szCs w:val="24"/>
        </w:rPr>
        <w:t>дата и время проведения операции или сделки</w:t>
      </w:r>
      <w:r>
        <w:rPr>
          <w:rFonts w:ascii="Times New Roman" w:hAnsi="Times New Roman" w:cs="Times New Roman"/>
          <w:sz w:val="24"/>
          <w:szCs w:val="24"/>
        </w:rPr>
        <w:t xml:space="preserve"> приобретения ценных бумаг</w:t>
      </w:r>
      <w:r w:rsidR="008B2080" w:rsidRPr="00C27C09">
        <w:rPr>
          <w:rFonts w:ascii="Times New Roman" w:hAnsi="Times New Roman" w:cs="Times New Roman"/>
          <w:sz w:val="24"/>
          <w:szCs w:val="24"/>
        </w:rPr>
        <w:t>. Для ввода ценных бумаг указывается дата и время операции ввода ценных бумаг</w:t>
      </w:r>
      <w:r w:rsidR="003321EF">
        <w:rPr>
          <w:rFonts w:ascii="Times New Roman" w:hAnsi="Times New Roman" w:cs="Times New Roman"/>
          <w:sz w:val="24"/>
          <w:szCs w:val="24"/>
        </w:rPr>
        <w:t>) _________________</w:t>
      </w:r>
      <w:r w:rsidR="008B2080" w:rsidRPr="00C27C09">
        <w:rPr>
          <w:rFonts w:ascii="Times New Roman" w:hAnsi="Times New Roman" w:cs="Times New Roman"/>
          <w:sz w:val="24"/>
          <w:szCs w:val="24"/>
        </w:rPr>
        <w:t>;</w:t>
      </w:r>
    </w:p>
    <w:p w14:paraId="0785ECA5" w14:textId="3509E715" w:rsidR="003321EF" w:rsidRPr="00C27C09" w:rsidRDefault="00332EFE" w:rsidP="00332EFE">
      <w:pPr>
        <w:spacing w:after="0" w:line="36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321EF" w:rsidRPr="00C27C09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3321EF" w:rsidRPr="00C27C09">
        <w:rPr>
          <w:rFonts w:ascii="Times New Roman" w:hAnsi="Times New Roman" w:cs="Times New Roman"/>
          <w:sz w:val="24"/>
          <w:szCs w:val="24"/>
        </w:rPr>
        <w:t xml:space="preserve">ип операции </w:t>
      </w:r>
      <w:r w:rsidR="003321EF">
        <w:rPr>
          <w:rFonts w:ascii="Times New Roman" w:hAnsi="Times New Roman" w:cs="Times New Roman"/>
          <w:sz w:val="24"/>
          <w:szCs w:val="24"/>
        </w:rPr>
        <w:t>(</w:t>
      </w:r>
      <w:r w:rsidR="003321EF" w:rsidRPr="00C27C09">
        <w:rPr>
          <w:rFonts w:ascii="Times New Roman" w:hAnsi="Times New Roman" w:cs="Times New Roman"/>
          <w:sz w:val="24"/>
          <w:szCs w:val="24"/>
        </w:rPr>
        <w:t>указывается тип операции: биржевая сделка, внебиржевая сделка, ввод ценных бумаг, корпоративное действие, иная неторговая операция</w:t>
      </w:r>
      <w:r w:rsidR="003321EF">
        <w:rPr>
          <w:rFonts w:ascii="Times New Roman" w:hAnsi="Times New Roman" w:cs="Times New Roman"/>
          <w:sz w:val="24"/>
          <w:szCs w:val="24"/>
        </w:rPr>
        <w:t>) ______________________</w:t>
      </w:r>
      <w:r w:rsidR="003321EF" w:rsidRPr="00C27C09">
        <w:rPr>
          <w:rFonts w:ascii="Times New Roman" w:hAnsi="Times New Roman" w:cs="Times New Roman"/>
          <w:sz w:val="24"/>
          <w:szCs w:val="24"/>
        </w:rPr>
        <w:t>.</w:t>
      </w:r>
    </w:p>
    <w:p w14:paraId="20418769" w14:textId="4E0E6A99" w:rsidR="008B2080" w:rsidRPr="00C27C09" w:rsidRDefault="00332EFE" w:rsidP="00332EFE">
      <w:pPr>
        <w:spacing w:after="0" w:line="36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B2080" w:rsidRPr="00C27C09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8B2080" w:rsidRPr="00C27C09">
        <w:rPr>
          <w:rFonts w:ascii="Times New Roman" w:hAnsi="Times New Roman" w:cs="Times New Roman"/>
          <w:sz w:val="24"/>
          <w:szCs w:val="24"/>
        </w:rPr>
        <w:t>ата зачисления ценных бумаг</w:t>
      </w:r>
      <w:r w:rsidR="003321EF">
        <w:rPr>
          <w:rFonts w:ascii="Times New Roman" w:hAnsi="Times New Roman" w:cs="Times New Roman"/>
          <w:sz w:val="24"/>
          <w:szCs w:val="24"/>
        </w:rPr>
        <w:t>_______________________</w:t>
      </w:r>
      <w:r w:rsidR="008B2080" w:rsidRPr="00C27C09">
        <w:rPr>
          <w:rFonts w:ascii="Times New Roman" w:hAnsi="Times New Roman" w:cs="Times New Roman"/>
          <w:sz w:val="24"/>
          <w:szCs w:val="24"/>
        </w:rPr>
        <w:t>;</w:t>
      </w:r>
    </w:p>
    <w:p w14:paraId="0CF49646" w14:textId="4AAE75F0" w:rsidR="008B2080" w:rsidRPr="00C27C09" w:rsidRDefault="00332EFE" w:rsidP="00332EFE">
      <w:pPr>
        <w:spacing w:after="0" w:line="36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B2080" w:rsidRPr="00C27C09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8B2080" w:rsidRPr="00C27C09">
        <w:rPr>
          <w:rFonts w:ascii="Times New Roman" w:hAnsi="Times New Roman" w:cs="Times New Roman"/>
          <w:sz w:val="24"/>
          <w:szCs w:val="24"/>
        </w:rPr>
        <w:t xml:space="preserve">ата оплаты </w:t>
      </w:r>
      <w:r w:rsidR="003321EF">
        <w:rPr>
          <w:rFonts w:ascii="Times New Roman" w:hAnsi="Times New Roman" w:cs="Times New Roman"/>
          <w:sz w:val="24"/>
          <w:szCs w:val="24"/>
        </w:rPr>
        <w:t>(</w:t>
      </w:r>
      <w:r w:rsidR="008B2080" w:rsidRPr="00C27C09">
        <w:rPr>
          <w:rFonts w:ascii="Times New Roman" w:hAnsi="Times New Roman" w:cs="Times New Roman"/>
          <w:sz w:val="24"/>
          <w:szCs w:val="24"/>
        </w:rPr>
        <w:t>дата окончательного расчета по денежным средствам по сделке</w:t>
      </w:r>
      <w:r>
        <w:rPr>
          <w:rFonts w:ascii="Times New Roman" w:hAnsi="Times New Roman" w:cs="Times New Roman"/>
          <w:sz w:val="24"/>
          <w:szCs w:val="24"/>
        </w:rPr>
        <w:t xml:space="preserve"> приобретения ценных бумаг</w:t>
      </w:r>
      <w:r w:rsidR="003321EF">
        <w:rPr>
          <w:rFonts w:ascii="Times New Roman" w:hAnsi="Times New Roman" w:cs="Times New Roman"/>
          <w:sz w:val="24"/>
          <w:szCs w:val="24"/>
        </w:rPr>
        <w:t>): _______________________</w:t>
      </w:r>
      <w:r w:rsidR="008B2080" w:rsidRPr="00C27C09">
        <w:rPr>
          <w:rFonts w:ascii="Times New Roman" w:hAnsi="Times New Roman" w:cs="Times New Roman"/>
          <w:sz w:val="24"/>
          <w:szCs w:val="24"/>
        </w:rPr>
        <w:t>;</w:t>
      </w:r>
    </w:p>
    <w:p w14:paraId="1E35A7B7" w14:textId="7322769F" w:rsidR="008B2080" w:rsidRPr="00C27C09" w:rsidRDefault="00332EFE" w:rsidP="00332EFE">
      <w:pPr>
        <w:spacing w:after="0" w:line="36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B2080" w:rsidRPr="00C27C09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8B2080" w:rsidRPr="00C27C09">
        <w:rPr>
          <w:rFonts w:ascii="Times New Roman" w:hAnsi="Times New Roman" w:cs="Times New Roman"/>
          <w:sz w:val="24"/>
          <w:szCs w:val="24"/>
        </w:rPr>
        <w:t xml:space="preserve">ата вывода активов </w:t>
      </w:r>
      <w:r w:rsidR="003321EF">
        <w:rPr>
          <w:rFonts w:ascii="Times New Roman" w:hAnsi="Times New Roman" w:cs="Times New Roman"/>
          <w:sz w:val="24"/>
          <w:szCs w:val="24"/>
        </w:rPr>
        <w:t>(</w:t>
      </w:r>
      <w:r w:rsidR="008B2080" w:rsidRPr="00C27C09">
        <w:rPr>
          <w:rFonts w:ascii="Times New Roman" w:hAnsi="Times New Roman" w:cs="Times New Roman"/>
          <w:sz w:val="24"/>
          <w:szCs w:val="24"/>
        </w:rPr>
        <w:t xml:space="preserve">указывается дата вывода ценных бумаг </w:t>
      </w:r>
      <w:r w:rsidR="003321EF">
        <w:rPr>
          <w:rFonts w:ascii="Times New Roman" w:hAnsi="Times New Roman" w:cs="Times New Roman"/>
          <w:sz w:val="24"/>
          <w:szCs w:val="24"/>
        </w:rPr>
        <w:t>к другому профессиональному участнику рынка ценных бумаг): 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836AEAD" w14:textId="77777777" w:rsidR="008B2080" w:rsidRPr="00C27C09" w:rsidRDefault="008B2080" w:rsidP="008B2080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bookmarkStart w:id="0" w:name="Par70"/>
      <w:bookmarkEnd w:id="0"/>
    </w:p>
    <w:p w14:paraId="64D82AC4" w14:textId="5C5518D7" w:rsidR="00A2381A" w:rsidRDefault="00332EFE" w:rsidP="00332EFE">
      <w:pPr>
        <w:jc w:val="right"/>
      </w:pPr>
      <w:r>
        <w:t>____________202___г.</w:t>
      </w:r>
    </w:p>
    <w:p w14:paraId="67CB95FC" w14:textId="77777777" w:rsidR="00332EFE" w:rsidRDefault="00332EFE" w:rsidP="00332EFE">
      <w:pPr>
        <w:jc w:val="right"/>
      </w:pPr>
    </w:p>
    <w:p w14:paraId="7A06E6B5" w14:textId="72364D51" w:rsidR="00332EFE" w:rsidRPr="008B2080" w:rsidRDefault="00332EFE" w:rsidP="00332EFE">
      <w:pPr>
        <w:jc w:val="right"/>
      </w:pPr>
      <w:r>
        <w:t>_________________/________________</w:t>
      </w:r>
    </w:p>
    <w:sectPr w:rsidR="00332EFE" w:rsidRPr="008B2080" w:rsidSect="0026218B">
      <w:headerReference w:type="default" r:id="rId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3867F" w14:textId="77777777" w:rsidR="00FA2CE4" w:rsidRDefault="00FA2CE4" w:rsidP="0026218B">
      <w:pPr>
        <w:spacing w:after="0" w:line="240" w:lineRule="auto"/>
      </w:pPr>
      <w:r>
        <w:separator/>
      </w:r>
    </w:p>
  </w:endnote>
  <w:endnote w:type="continuationSeparator" w:id="0">
    <w:p w14:paraId="62FED3FE" w14:textId="77777777" w:rsidR="00FA2CE4" w:rsidRDefault="00FA2CE4" w:rsidP="00262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25029" w14:textId="77777777" w:rsidR="00FA2CE4" w:rsidRDefault="00FA2CE4" w:rsidP="0026218B">
      <w:pPr>
        <w:spacing w:after="0" w:line="240" w:lineRule="auto"/>
      </w:pPr>
      <w:r>
        <w:separator/>
      </w:r>
    </w:p>
  </w:footnote>
  <w:footnote w:type="continuationSeparator" w:id="0">
    <w:p w14:paraId="515D4F3E" w14:textId="77777777" w:rsidR="00FA2CE4" w:rsidRDefault="00FA2CE4" w:rsidP="00262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941D8" w14:textId="11B8EC80" w:rsidR="0026218B" w:rsidRPr="00C4317B" w:rsidRDefault="0026218B" w:rsidP="0026218B">
    <w:pPr>
      <w:pStyle w:val="a3"/>
      <w:ind w:firstLine="3402"/>
      <w:rPr>
        <w:rFonts w:ascii="Calibri" w:hAnsi="Calibri" w:cs="Calibri"/>
      </w:rPr>
    </w:pPr>
    <w:r w:rsidRPr="00C4317B">
      <w:rPr>
        <w:rFonts w:ascii="Calibri" w:hAnsi="Calibri" w:cs="Calibri"/>
        <w:sz w:val="14"/>
        <w:szCs w:val="14"/>
      </w:rPr>
      <w:t>Приложение №</w:t>
    </w:r>
    <w:r>
      <w:rPr>
        <w:rFonts w:ascii="Calibri" w:hAnsi="Calibri" w:cs="Calibri"/>
        <w:sz w:val="14"/>
        <w:szCs w:val="14"/>
      </w:rPr>
      <w:t>25</w:t>
    </w:r>
    <w:r w:rsidRPr="00C4317B">
      <w:rPr>
        <w:rFonts w:ascii="Calibri" w:hAnsi="Calibri" w:cs="Calibri"/>
        <w:sz w:val="14"/>
        <w:szCs w:val="14"/>
      </w:rPr>
      <w:t xml:space="preserve"> к Регламенту оказания ООО «</w:t>
    </w:r>
    <w:proofErr w:type="spellStart"/>
    <w:r w:rsidRPr="00C4317B">
      <w:rPr>
        <w:rFonts w:ascii="Calibri" w:hAnsi="Calibri" w:cs="Calibri"/>
        <w:sz w:val="14"/>
        <w:szCs w:val="14"/>
      </w:rPr>
      <w:t>К</w:t>
    </w:r>
    <w:r>
      <w:rPr>
        <w:rFonts w:ascii="Calibri" w:hAnsi="Calibri" w:cs="Calibri"/>
        <w:sz w:val="14"/>
        <w:szCs w:val="14"/>
      </w:rPr>
      <w:t>адерус</w:t>
    </w:r>
    <w:proofErr w:type="spellEnd"/>
    <w:r>
      <w:rPr>
        <w:rFonts w:ascii="Calibri" w:hAnsi="Calibri" w:cs="Calibri"/>
        <w:sz w:val="14"/>
        <w:szCs w:val="14"/>
      </w:rPr>
      <w:t xml:space="preserve"> </w:t>
    </w:r>
    <w:r w:rsidRPr="00C4317B">
      <w:rPr>
        <w:rFonts w:ascii="Calibri" w:hAnsi="Calibri" w:cs="Calibri"/>
        <w:sz w:val="14"/>
        <w:szCs w:val="14"/>
      </w:rPr>
      <w:t>Б</w:t>
    </w:r>
    <w:r>
      <w:rPr>
        <w:rFonts w:ascii="Calibri" w:hAnsi="Calibri" w:cs="Calibri"/>
        <w:sz w:val="14"/>
        <w:szCs w:val="14"/>
      </w:rPr>
      <w:t>рокер</w:t>
    </w:r>
    <w:r w:rsidRPr="00C4317B">
      <w:rPr>
        <w:rFonts w:ascii="Calibri" w:hAnsi="Calibri" w:cs="Calibri"/>
        <w:sz w:val="14"/>
        <w:szCs w:val="14"/>
      </w:rPr>
      <w:t>» брокерских услуг на рынках ценных бумаг</w:t>
    </w:r>
  </w:p>
  <w:p w14:paraId="5717AA25" w14:textId="4B6E81E0" w:rsidR="0026218B" w:rsidRDefault="0026218B" w:rsidP="0026218B">
    <w:pPr>
      <w:pStyle w:val="a3"/>
      <w:jc w:val="right"/>
    </w:pPr>
  </w:p>
  <w:p w14:paraId="202715C9" w14:textId="77777777" w:rsidR="0026218B" w:rsidRDefault="0026218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9DF"/>
    <w:rsid w:val="000A38F3"/>
    <w:rsid w:val="000B6181"/>
    <w:rsid w:val="001159DF"/>
    <w:rsid w:val="0017431C"/>
    <w:rsid w:val="0026218B"/>
    <w:rsid w:val="003321EF"/>
    <w:rsid w:val="00332EFE"/>
    <w:rsid w:val="003D7899"/>
    <w:rsid w:val="0066285F"/>
    <w:rsid w:val="006D15E0"/>
    <w:rsid w:val="007F3132"/>
    <w:rsid w:val="008B2080"/>
    <w:rsid w:val="00A2381A"/>
    <w:rsid w:val="00C31921"/>
    <w:rsid w:val="00E40693"/>
    <w:rsid w:val="00EE44ED"/>
    <w:rsid w:val="00FA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26EB9"/>
  <w15:chartTrackingRefBased/>
  <w15:docId w15:val="{06A96DE5-AD07-4397-9D0B-211403CA0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9DF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21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218B"/>
  </w:style>
  <w:style w:type="paragraph" w:styleId="a5">
    <w:name w:val="footer"/>
    <w:basedOn w:val="a"/>
    <w:link w:val="a6"/>
    <w:uiPriority w:val="99"/>
    <w:unhideWhenUsed/>
    <w:rsid w:val="002621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21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0016&amp;dst=13178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Бубарева Юлия</dc:creator>
  <cp:keywords/>
  <dc:description/>
  <cp:lastModifiedBy>Сергей Богданов</cp:lastModifiedBy>
  <cp:revision>1</cp:revision>
  <dcterms:created xsi:type="dcterms:W3CDTF">2026-07-16T10:03:00Z</dcterms:created>
  <dcterms:modified xsi:type="dcterms:W3CDTF">2026-07-20T11:28:00Z</dcterms:modified>
</cp:coreProperties>
</file>